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10EC3282" w:rsidR="001820C4" w:rsidRDefault="008312E4" w:rsidP="00792E51">
      <w:pPr>
        <w:rPr>
          <w:rFonts w:ascii="Trebuchet MS" w:hAnsi="Trebuchet MS"/>
          <w:bCs/>
        </w:rPr>
      </w:pPr>
      <w:r w:rsidRPr="003B5E11">
        <w:rPr>
          <w:rFonts w:ascii="Trebuchet MS" w:hAnsi="Trebuchet MS"/>
          <w:bCs/>
        </w:rPr>
        <w:t xml:space="preserve">Dosar nr. </w:t>
      </w:r>
      <w:r w:rsidR="00DA00AC" w:rsidRPr="003B5E11">
        <w:rPr>
          <w:rFonts w:ascii="Trebuchet MS" w:hAnsi="Trebuchet MS"/>
          <w:bCs/>
        </w:rPr>
        <w:t>1244</w:t>
      </w:r>
      <w:r w:rsidR="001820C4" w:rsidRPr="003B5E11">
        <w:rPr>
          <w:rFonts w:ascii="Trebuchet MS" w:hAnsi="Trebuchet MS"/>
          <w:bCs/>
        </w:rPr>
        <w:t>/2019</w:t>
      </w:r>
    </w:p>
    <w:p w14:paraId="5760C014" w14:textId="77777777" w:rsidR="007D0F2F" w:rsidRPr="007D0F2F" w:rsidRDefault="007D0F2F" w:rsidP="007D0F2F">
      <w:pPr>
        <w:rPr>
          <w:rFonts w:ascii="Trebuchet MS" w:hAnsi="Trebuchet MS"/>
          <w:b/>
          <w:bCs/>
          <w:u w:val="single"/>
        </w:rPr>
      </w:pPr>
      <w:r w:rsidRPr="007D0F2F">
        <w:rPr>
          <w:rFonts w:ascii="Trebuchet MS" w:hAnsi="Trebuchet MS"/>
          <w:b/>
          <w:bCs/>
          <w:u w:val="single"/>
        </w:rPr>
        <w:t>Prima licitație: 22.04.2020</w:t>
      </w:r>
    </w:p>
    <w:p w14:paraId="6734F86A" w14:textId="77777777" w:rsidR="001820C4" w:rsidRPr="003B5E11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Pr="003B5E11" w:rsidRDefault="001820C4" w:rsidP="00792E51">
      <w:pPr>
        <w:jc w:val="center"/>
        <w:rPr>
          <w:rFonts w:ascii="Trebuchet MS" w:hAnsi="Trebuchet MS"/>
          <w:b/>
          <w:bCs/>
        </w:rPr>
      </w:pPr>
      <w:r w:rsidRPr="003B5E11">
        <w:rPr>
          <w:rFonts w:ascii="Trebuchet MS" w:hAnsi="Trebuchet MS"/>
          <w:b/>
          <w:bCs/>
        </w:rPr>
        <w:t xml:space="preserve">FIȘA AUTOTURISMULUI </w:t>
      </w:r>
    </w:p>
    <w:p w14:paraId="69934D47" w14:textId="594FB186" w:rsidR="001820C4" w:rsidRPr="003B5E11" w:rsidRDefault="00D82359" w:rsidP="001820C4">
      <w:pPr>
        <w:jc w:val="center"/>
        <w:rPr>
          <w:rFonts w:ascii="Trebuchet MS" w:hAnsi="Trebuchet MS"/>
          <w:b/>
          <w:bCs/>
        </w:rPr>
      </w:pPr>
      <w:r w:rsidRPr="003B5E11">
        <w:rPr>
          <w:rFonts w:ascii="Trebuchet MS" w:hAnsi="Trebuchet MS"/>
          <w:b/>
        </w:rPr>
        <w:t>MERCEDES-BENZ GLK 320 CDI 4MATIC</w:t>
      </w:r>
      <w:r w:rsidR="005A2084">
        <w:rPr>
          <w:rFonts w:ascii="Trebuchet MS" w:hAnsi="Trebuchet MS"/>
          <w:b/>
        </w:rPr>
        <w:t xml:space="preserve"> – 220 CP</w:t>
      </w:r>
    </w:p>
    <w:tbl>
      <w:tblPr>
        <w:tblStyle w:val="TableGrid"/>
        <w:tblW w:w="10118" w:type="dxa"/>
        <w:tblLayout w:type="fixed"/>
        <w:tblLook w:val="04A0" w:firstRow="1" w:lastRow="0" w:firstColumn="1" w:lastColumn="0" w:noHBand="0" w:noVBand="1"/>
      </w:tblPr>
      <w:tblGrid>
        <w:gridCol w:w="1168"/>
        <w:gridCol w:w="5330"/>
        <w:gridCol w:w="1170"/>
        <w:gridCol w:w="1150"/>
        <w:gridCol w:w="1300"/>
      </w:tblGrid>
      <w:tr w:rsidR="00B12BF6" w:rsidRPr="003B5E11" w14:paraId="3A5B5A25" w14:textId="77777777" w:rsidTr="00B3015B">
        <w:trPr>
          <w:trHeight w:val="1369"/>
        </w:trPr>
        <w:tc>
          <w:tcPr>
            <w:tcW w:w="1168" w:type="dxa"/>
          </w:tcPr>
          <w:p w14:paraId="6200E4C8" w14:textId="77777777" w:rsidR="00B12BF6" w:rsidRPr="003B5E11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Pr="003B5E11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3B5E11" w:rsidRDefault="00B12BF6" w:rsidP="00B76621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Nr. crt.</w:t>
            </w:r>
          </w:p>
        </w:tc>
        <w:tc>
          <w:tcPr>
            <w:tcW w:w="5330" w:type="dxa"/>
          </w:tcPr>
          <w:p w14:paraId="25EC2F53" w14:textId="77777777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3B5E11" w:rsidRDefault="00B12BF6" w:rsidP="00B76621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Denumirea bunului mobil</w:t>
            </w:r>
          </w:p>
          <w:p w14:paraId="3A30E5D9" w14:textId="77777777" w:rsidR="00B12BF6" w:rsidRPr="003B5E11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Preț de evaluare </w:t>
            </w:r>
            <w:r w:rsidRPr="003B5E11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3B5E11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3B5E11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Preț de evaluare </w:t>
            </w:r>
            <w:r w:rsidRPr="003B5E11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3B5E11" w:rsidRDefault="00B12BF6" w:rsidP="00992AD4">
            <w:pPr>
              <w:jc w:val="center"/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Cota TVA*</w:t>
            </w:r>
          </w:p>
        </w:tc>
      </w:tr>
      <w:tr w:rsidR="001820C4" w:rsidRPr="003B5E11" w14:paraId="20A79111" w14:textId="77777777" w:rsidTr="00B3015B">
        <w:trPr>
          <w:trHeight w:val="3131"/>
        </w:trPr>
        <w:tc>
          <w:tcPr>
            <w:tcW w:w="1168" w:type="dxa"/>
          </w:tcPr>
          <w:p w14:paraId="5D9E1628" w14:textId="77777777" w:rsidR="001820C4" w:rsidRPr="003B5E11" w:rsidRDefault="001820C4" w:rsidP="00B76621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1.</w:t>
            </w:r>
          </w:p>
        </w:tc>
        <w:tc>
          <w:tcPr>
            <w:tcW w:w="5330" w:type="dxa"/>
          </w:tcPr>
          <w:p w14:paraId="2D9A925F" w14:textId="03E8F591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Autoturism marca: </w:t>
            </w:r>
            <w:r w:rsidR="00D82359" w:rsidRPr="003B5E11">
              <w:rPr>
                <w:rFonts w:ascii="Trebuchet MS" w:hAnsi="Trebuchet MS"/>
                <w:b/>
              </w:rPr>
              <w:t>MERCEDES-BENZ</w:t>
            </w:r>
            <w:r w:rsidR="00205839" w:rsidRPr="003B5E11">
              <w:rPr>
                <w:rFonts w:ascii="Trebuchet MS" w:hAnsi="Trebuchet MS"/>
                <w:b/>
              </w:rPr>
              <w:t>;</w:t>
            </w:r>
          </w:p>
          <w:p w14:paraId="1DEE071A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4F9339F3" w14:textId="14EEA28E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Denumire comerciala: </w:t>
            </w:r>
            <w:r w:rsidR="00D82359" w:rsidRPr="003B5E11">
              <w:rPr>
                <w:rFonts w:ascii="Trebuchet MS" w:hAnsi="Trebuchet MS"/>
                <w:b/>
              </w:rPr>
              <w:t>GLK 320 CDI 4MATIC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5E230062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7FD29906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An fabricație: </w:t>
            </w:r>
            <w:r w:rsidRPr="003B5E11">
              <w:rPr>
                <w:rFonts w:ascii="Trebuchet MS" w:hAnsi="Trebuchet MS"/>
                <w:b/>
              </w:rPr>
              <w:t>2008;</w:t>
            </w:r>
          </w:p>
          <w:p w14:paraId="4D456AD3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7B1FED00" w14:textId="6AF30C99" w:rsidR="004F416E" w:rsidRPr="003B5E11" w:rsidRDefault="004F416E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Nr. de identificare: </w:t>
            </w:r>
            <w:r w:rsidR="00D82359" w:rsidRPr="003B5E11">
              <w:rPr>
                <w:rFonts w:ascii="Trebuchet MS" w:hAnsi="Trebuchet MS"/>
                <w:b/>
              </w:rPr>
              <w:t>WDC2049831F260467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0024C33D" w14:textId="77777777" w:rsidR="00D6205C" w:rsidRPr="003B5E11" w:rsidRDefault="00D6205C" w:rsidP="004F416E">
            <w:pPr>
              <w:rPr>
                <w:rFonts w:ascii="Trebuchet MS" w:hAnsi="Trebuchet MS"/>
                <w:b/>
              </w:rPr>
            </w:pPr>
          </w:p>
          <w:p w14:paraId="1D62A592" w14:textId="1E930379" w:rsidR="00D6205C" w:rsidRPr="003B5E11" w:rsidRDefault="00D6205C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>Km rulați:</w:t>
            </w:r>
            <w:r w:rsidRPr="003B5E11">
              <w:rPr>
                <w:rFonts w:ascii="Trebuchet MS" w:hAnsi="Trebuchet MS"/>
                <w:b/>
              </w:rPr>
              <w:t xml:space="preserve"> 100.522 km;</w:t>
            </w:r>
          </w:p>
          <w:p w14:paraId="7CD09B01" w14:textId="77777777" w:rsidR="00B52AB5" w:rsidRPr="003B5E11" w:rsidRDefault="00B52AB5" w:rsidP="004F416E">
            <w:pPr>
              <w:rPr>
                <w:rFonts w:ascii="Trebuchet MS" w:hAnsi="Trebuchet MS"/>
                <w:b/>
              </w:rPr>
            </w:pPr>
          </w:p>
          <w:p w14:paraId="6E5ECBA2" w14:textId="768F6B46" w:rsidR="004F416E" w:rsidRDefault="004F416E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Putere: </w:t>
            </w:r>
            <w:r w:rsidR="005A2084">
              <w:rPr>
                <w:rFonts w:ascii="Trebuchet MS" w:hAnsi="Trebuchet MS"/>
                <w:b/>
              </w:rPr>
              <w:t>165 KW / 220 CP</w:t>
            </w:r>
          </w:p>
          <w:p w14:paraId="36E461A4" w14:textId="77777777" w:rsidR="005A2084" w:rsidRDefault="005A2084" w:rsidP="004F416E">
            <w:pPr>
              <w:rPr>
                <w:rFonts w:ascii="Trebuchet MS" w:hAnsi="Trebuchet MS"/>
                <w:b/>
              </w:rPr>
            </w:pPr>
          </w:p>
          <w:p w14:paraId="1C00DFF9" w14:textId="77777777" w:rsidR="005A2084" w:rsidRDefault="005A2084" w:rsidP="005A2084">
            <w:pPr>
              <w:rPr>
                <w:rFonts w:ascii="Trebuchet MS" w:hAnsi="Trebuchet MS"/>
                <w:b/>
              </w:rPr>
            </w:pPr>
            <w:r w:rsidRPr="002A1F8B">
              <w:rPr>
                <w:rFonts w:ascii="Trebuchet MS" w:hAnsi="Trebuchet MS"/>
              </w:rPr>
              <w:t>Transmisie:</w:t>
            </w:r>
            <w:r>
              <w:rPr>
                <w:rFonts w:ascii="Trebuchet MS" w:hAnsi="Trebuchet MS"/>
                <w:b/>
              </w:rPr>
              <w:t xml:space="preserve"> Automată</w:t>
            </w:r>
          </w:p>
          <w:p w14:paraId="689D110C" w14:textId="77777777" w:rsidR="005A2084" w:rsidRDefault="005A2084" w:rsidP="005A2084">
            <w:pPr>
              <w:rPr>
                <w:rFonts w:ascii="Trebuchet MS" w:hAnsi="Trebuchet MS"/>
                <w:b/>
              </w:rPr>
            </w:pPr>
          </w:p>
          <w:p w14:paraId="6CA3DF09" w14:textId="28A6BE25" w:rsidR="005A2084" w:rsidRDefault="005A2084" w:rsidP="005A2084">
            <w:pPr>
              <w:rPr>
                <w:rFonts w:ascii="Trebuchet MS" w:hAnsi="Trebuchet MS"/>
                <w:b/>
              </w:rPr>
            </w:pPr>
            <w:r w:rsidRPr="002A1F8B">
              <w:rPr>
                <w:rFonts w:ascii="Trebuchet MS" w:hAnsi="Trebuchet MS"/>
              </w:rPr>
              <w:t>Tapițerie:</w:t>
            </w:r>
            <w:r>
              <w:rPr>
                <w:rFonts w:ascii="Trebuchet MS" w:hAnsi="Trebuchet MS"/>
                <w:b/>
              </w:rPr>
              <w:t xml:space="preserve"> Piele</w:t>
            </w:r>
          </w:p>
          <w:p w14:paraId="1FD94E83" w14:textId="6EA5AC7D" w:rsidR="00BF02D7" w:rsidRDefault="00BF02D7" w:rsidP="005A2084">
            <w:pPr>
              <w:rPr>
                <w:rFonts w:ascii="Trebuchet MS" w:hAnsi="Trebuchet MS"/>
                <w:b/>
              </w:rPr>
            </w:pPr>
          </w:p>
          <w:p w14:paraId="64D71A63" w14:textId="2F695519" w:rsidR="00BF02D7" w:rsidRPr="00E85B60" w:rsidRDefault="00BF02D7" w:rsidP="005A2084">
            <w:pPr>
              <w:rPr>
                <w:rFonts w:ascii="Trebuchet MS" w:hAnsi="Trebuchet MS"/>
              </w:rPr>
            </w:pPr>
            <w:r w:rsidRPr="00BF02D7">
              <w:rPr>
                <w:rFonts w:ascii="Trebuchet MS" w:hAnsi="Trebuchet MS"/>
              </w:rPr>
              <w:t>Tracțiune: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BF02D7">
              <w:rPr>
                <w:rFonts w:ascii="Trebuchet MS" w:hAnsi="Trebuchet MS"/>
                <w:b/>
              </w:rPr>
              <w:t>Integrală 4X4 (</w:t>
            </w:r>
            <w:r>
              <w:rPr>
                <w:rFonts w:ascii="Trebuchet MS" w:hAnsi="Trebuchet MS"/>
                <w:b/>
              </w:rPr>
              <w:t>4Matic</w:t>
            </w:r>
            <w:r w:rsidRPr="00BF02D7">
              <w:rPr>
                <w:rFonts w:ascii="Trebuchet MS" w:hAnsi="Trebuchet MS"/>
                <w:b/>
              </w:rPr>
              <w:t>)</w:t>
            </w:r>
          </w:p>
          <w:p w14:paraId="2CCEFE5C" w14:textId="77777777" w:rsidR="005A2084" w:rsidRPr="003B5E11" w:rsidRDefault="005A2084" w:rsidP="004F416E">
            <w:pPr>
              <w:rPr>
                <w:rFonts w:ascii="Trebuchet MS" w:hAnsi="Trebuchet MS"/>
              </w:rPr>
            </w:pPr>
          </w:p>
          <w:p w14:paraId="156DE714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Normă poluare: </w:t>
            </w:r>
            <w:r w:rsidRPr="003B5E11">
              <w:rPr>
                <w:rFonts w:ascii="Trebuchet MS" w:hAnsi="Trebuchet MS"/>
                <w:b/>
              </w:rPr>
              <w:t>Euro 4;</w:t>
            </w:r>
          </w:p>
          <w:p w14:paraId="3446B8A4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269391B" w14:textId="6BC8AAD3" w:rsidR="004F416E" w:rsidRPr="003B5E11" w:rsidRDefault="004F416E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Număr de locuri: </w:t>
            </w:r>
            <w:r w:rsidR="006F369B" w:rsidRPr="003B5E11">
              <w:rPr>
                <w:rFonts w:ascii="Trebuchet MS" w:hAnsi="Trebuchet MS"/>
                <w:b/>
              </w:rPr>
              <w:t>5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69C08E48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1B1F5951" w14:textId="3E8BA639" w:rsidR="004F416E" w:rsidRPr="003B5E11" w:rsidRDefault="00016AA7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Viteză maximă: </w:t>
            </w:r>
            <w:r w:rsidR="007D060F" w:rsidRPr="003B5E11">
              <w:rPr>
                <w:rFonts w:ascii="Trebuchet MS" w:hAnsi="Trebuchet MS"/>
                <w:b/>
              </w:rPr>
              <w:t>220</w:t>
            </w:r>
            <w:r w:rsidRPr="003B5E11">
              <w:rPr>
                <w:rFonts w:ascii="Trebuchet MS" w:hAnsi="Trebuchet MS"/>
                <w:b/>
              </w:rPr>
              <w:t xml:space="preserve"> km/h;</w:t>
            </w:r>
          </w:p>
          <w:p w14:paraId="1CB24741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58B272B9" w14:textId="7176AF28" w:rsidR="004F416E" w:rsidRPr="003B5E11" w:rsidRDefault="00016AA7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>Capacitate cilindrică motor (cm</w:t>
            </w:r>
            <w:r w:rsidRPr="003B5E11">
              <w:rPr>
                <w:rFonts w:ascii="Trebuchet MS" w:hAnsi="Trebuchet MS"/>
                <w:color w:val="828282"/>
                <w:vertAlign w:val="superscript"/>
              </w:rPr>
              <w:t>3</w:t>
            </w:r>
            <w:r w:rsidRPr="003B5E11">
              <w:rPr>
                <w:rFonts w:ascii="Trebuchet MS" w:hAnsi="Trebuchet MS"/>
              </w:rPr>
              <w:t xml:space="preserve">): </w:t>
            </w:r>
            <w:r w:rsidR="00AC5B9C" w:rsidRPr="003B5E11">
              <w:rPr>
                <w:rFonts w:ascii="Trebuchet MS" w:hAnsi="Trebuchet MS"/>
                <w:b/>
                <w:lang w:val="en-US"/>
              </w:rPr>
              <w:t>2987</w:t>
            </w:r>
            <w:r w:rsidRPr="003B5E11">
              <w:rPr>
                <w:rFonts w:ascii="Trebuchet MS" w:hAnsi="Trebuchet MS"/>
                <w:b/>
                <w:lang w:val="en-US"/>
              </w:rPr>
              <w:t>;</w:t>
            </w:r>
          </w:p>
          <w:p w14:paraId="712A463E" w14:textId="77777777" w:rsidR="00016AA7" w:rsidRPr="003B5E11" w:rsidRDefault="00016AA7" w:rsidP="004F416E">
            <w:pPr>
              <w:rPr>
                <w:rFonts w:ascii="Trebuchet MS" w:hAnsi="Trebuchet MS"/>
              </w:rPr>
            </w:pPr>
          </w:p>
          <w:p w14:paraId="50E7F64D" w14:textId="15117496" w:rsidR="004F416E" w:rsidRPr="003B5E11" w:rsidRDefault="004F416E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Culoare: </w:t>
            </w:r>
            <w:r w:rsidR="00AC5B9C" w:rsidRPr="003B5E11">
              <w:rPr>
                <w:rFonts w:ascii="Trebuchet MS" w:hAnsi="Trebuchet MS"/>
                <w:b/>
              </w:rPr>
              <w:t>NEGRU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3F25B113" w14:textId="77777777" w:rsidR="00016AA7" w:rsidRPr="003B5E11" w:rsidRDefault="00016AA7" w:rsidP="004F416E">
            <w:pPr>
              <w:rPr>
                <w:rFonts w:ascii="Trebuchet MS" w:hAnsi="Trebuchet MS"/>
                <w:b/>
              </w:rPr>
            </w:pPr>
          </w:p>
          <w:p w14:paraId="261F2A33" w14:textId="64C03C37" w:rsidR="00016AA7" w:rsidRPr="003B5E11" w:rsidRDefault="00016AA7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Capacitate rezervor (l): </w:t>
            </w:r>
            <w:r w:rsidR="00205839" w:rsidRPr="003B5E11">
              <w:rPr>
                <w:rFonts w:ascii="Trebuchet MS" w:hAnsi="Trebuchet MS"/>
                <w:b/>
              </w:rPr>
              <w:t>6</w:t>
            </w:r>
            <w:r w:rsidR="00540925" w:rsidRPr="003B5E11">
              <w:rPr>
                <w:rFonts w:ascii="Trebuchet MS" w:hAnsi="Trebuchet MS"/>
                <w:b/>
              </w:rPr>
              <w:t>6</w:t>
            </w:r>
            <w:r w:rsidRPr="003B5E11">
              <w:rPr>
                <w:rFonts w:ascii="Trebuchet MS" w:hAnsi="Trebuchet MS"/>
                <w:b/>
              </w:rPr>
              <w:t>;</w:t>
            </w:r>
          </w:p>
          <w:p w14:paraId="32771803" w14:textId="77777777" w:rsidR="009078A1" w:rsidRPr="003B5E11" w:rsidRDefault="009078A1" w:rsidP="004F416E">
            <w:pPr>
              <w:rPr>
                <w:rFonts w:ascii="Trebuchet MS" w:hAnsi="Trebuchet MS"/>
                <w:b/>
              </w:rPr>
            </w:pPr>
          </w:p>
          <w:p w14:paraId="1DE0FB0A" w14:textId="4DAEEA4F" w:rsidR="009078A1" w:rsidRPr="003B5E11" w:rsidRDefault="009078A1" w:rsidP="004F416E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>Masă maximă tehnic admisibilă (kg</w:t>
            </w:r>
            <w:r w:rsidR="00B3015B" w:rsidRPr="003B5E11">
              <w:rPr>
                <w:rFonts w:ascii="Trebuchet MS" w:hAnsi="Trebuchet MS"/>
              </w:rPr>
              <w:t xml:space="preserve">): </w:t>
            </w:r>
            <w:r w:rsidR="00AC4101" w:rsidRPr="003B5E11">
              <w:rPr>
                <w:rFonts w:ascii="Trebuchet MS" w:hAnsi="Trebuchet MS"/>
                <w:b/>
              </w:rPr>
              <w:t>2500</w:t>
            </w:r>
            <w:r w:rsidR="00B3015B" w:rsidRPr="003B5E11">
              <w:rPr>
                <w:rFonts w:ascii="Trebuchet MS" w:hAnsi="Trebuchet MS"/>
                <w:b/>
              </w:rPr>
              <w:t>;</w:t>
            </w:r>
          </w:p>
          <w:p w14:paraId="6565B211" w14:textId="77777777" w:rsidR="00B3015B" w:rsidRPr="003B5E11" w:rsidRDefault="00B3015B" w:rsidP="004F416E">
            <w:pPr>
              <w:rPr>
                <w:rFonts w:ascii="Trebuchet MS" w:hAnsi="Trebuchet MS"/>
                <w:b/>
              </w:rPr>
            </w:pPr>
          </w:p>
          <w:p w14:paraId="096D14BD" w14:textId="1F2C4376" w:rsidR="00B3015B" w:rsidRPr="003B5E11" w:rsidRDefault="00B3015B" w:rsidP="004F416E">
            <w:pPr>
              <w:rPr>
                <w:rFonts w:ascii="Trebuchet MS" w:hAnsi="Trebuchet MS"/>
              </w:rPr>
            </w:pPr>
            <w:r w:rsidRPr="003B5E11">
              <w:rPr>
                <w:rFonts w:ascii="Trebuchet MS" w:hAnsi="Trebuchet MS"/>
              </w:rPr>
              <w:t xml:space="preserve">Lungime/Lăţime/Înălţime (mm): </w:t>
            </w:r>
            <w:r w:rsidR="00D6205C" w:rsidRPr="003B5E11">
              <w:rPr>
                <w:rFonts w:ascii="Trebuchet MS" w:hAnsi="Trebuchet MS"/>
                <w:b/>
              </w:rPr>
              <w:t>4528/1840/1699;</w:t>
            </w:r>
          </w:p>
          <w:p w14:paraId="6DE0D2AB" w14:textId="77777777" w:rsidR="004F416E" w:rsidRPr="003B5E11" w:rsidRDefault="004F416E" w:rsidP="004F416E">
            <w:pPr>
              <w:rPr>
                <w:rFonts w:ascii="Trebuchet MS" w:hAnsi="Trebuchet MS"/>
              </w:rPr>
            </w:pPr>
          </w:p>
          <w:p w14:paraId="3F5A9246" w14:textId="77777777" w:rsidR="001820C4" w:rsidRDefault="004F416E" w:rsidP="009078A1">
            <w:pPr>
              <w:rPr>
                <w:rFonts w:ascii="Trebuchet MS" w:hAnsi="Trebuchet MS"/>
                <w:b/>
              </w:rPr>
            </w:pPr>
            <w:r w:rsidRPr="003B5E11">
              <w:rPr>
                <w:rFonts w:ascii="Trebuchet MS" w:hAnsi="Trebuchet MS"/>
              </w:rPr>
              <w:t xml:space="preserve">Valabilitate ITP: </w:t>
            </w:r>
            <w:r w:rsidR="00E5745F">
              <w:rPr>
                <w:rFonts w:ascii="Trebuchet MS" w:hAnsi="Trebuchet MS"/>
                <w:b/>
              </w:rPr>
              <w:t xml:space="preserve">fără ITP valabil; </w:t>
            </w:r>
          </w:p>
          <w:p w14:paraId="72AA6E03" w14:textId="77777777" w:rsidR="00E5745F" w:rsidRDefault="00E5745F" w:rsidP="009078A1">
            <w:pPr>
              <w:rPr>
                <w:rFonts w:ascii="Trebuchet MS" w:hAnsi="Trebuchet MS"/>
                <w:b/>
              </w:rPr>
            </w:pPr>
          </w:p>
          <w:p w14:paraId="39CAC7F3" w14:textId="1FBC7FE9" w:rsidR="00E5745F" w:rsidRPr="003B5E11" w:rsidRDefault="00E5745F" w:rsidP="009078A1">
            <w:pPr>
              <w:rPr>
                <w:rFonts w:ascii="Trebuchet MS" w:hAnsi="Trebuchet MS"/>
              </w:rPr>
            </w:pPr>
            <w:r w:rsidRPr="00E5745F">
              <w:rPr>
                <w:rFonts w:ascii="Trebuchet MS" w:hAnsi="Trebuchet MS"/>
              </w:rPr>
              <w:t>Înmatriculată:</w:t>
            </w:r>
            <w:r>
              <w:rPr>
                <w:rFonts w:ascii="Trebuchet MS" w:hAnsi="Trebuchet MS"/>
                <w:b/>
              </w:rPr>
              <w:t xml:space="preserve"> Da.</w:t>
            </w:r>
          </w:p>
        </w:tc>
        <w:tc>
          <w:tcPr>
            <w:tcW w:w="1170" w:type="dxa"/>
          </w:tcPr>
          <w:p w14:paraId="6FE351C1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2A52A90A" w:rsidR="001820C4" w:rsidRPr="007D0F2F" w:rsidRDefault="007D0F2F" w:rsidP="00B12BF6">
            <w:pPr>
              <w:jc w:val="center"/>
              <w:rPr>
                <w:rFonts w:ascii="Trebuchet MS" w:hAnsi="Trebuchet MS"/>
                <w:b/>
              </w:rPr>
            </w:pPr>
            <w:r w:rsidRPr="007D0F2F">
              <w:rPr>
                <w:rFonts w:ascii="Trebuchet MS" w:hAnsi="Trebuchet MS"/>
                <w:b/>
                <w:bCs/>
              </w:rPr>
              <w:t>8</w:t>
            </w:r>
            <w:bookmarkStart w:id="0" w:name="_GoBack"/>
            <w:bookmarkEnd w:id="0"/>
            <w:r w:rsidRPr="007D0F2F">
              <w:rPr>
                <w:rFonts w:ascii="Trebuchet MS" w:hAnsi="Trebuchet MS"/>
                <w:b/>
                <w:bCs/>
              </w:rPr>
              <w:t>000</w:t>
            </w:r>
          </w:p>
        </w:tc>
        <w:tc>
          <w:tcPr>
            <w:tcW w:w="1150" w:type="dxa"/>
          </w:tcPr>
          <w:p w14:paraId="03ABDF6D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3B5E11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63969B2A" w:rsidR="001820C4" w:rsidRPr="003B5E11" w:rsidRDefault="007D0F2F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38.114</w:t>
            </w:r>
          </w:p>
        </w:tc>
        <w:tc>
          <w:tcPr>
            <w:tcW w:w="1300" w:type="dxa"/>
          </w:tcPr>
          <w:p w14:paraId="6EF59B6B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Pr="003B5E11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7DD79931" w:rsidR="001820C4" w:rsidRPr="003B5E11" w:rsidRDefault="007D0F2F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19%</w:t>
            </w:r>
          </w:p>
        </w:tc>
      </w:tr>
    </w:tbl>
    <w:p w14:paraId="2930668D" w14:textId="40DB09A9" w:rsidR="00837E94" w:rsidRPr="003B5E11" w:rsidRDefault="00837E94" w:rsidP="008E12F8">
      <w:pPr>
        <w:rPr>
          <w:rFonts w:ascii="Trebuchet MS" w:hAnsi="Trebuchet MS"/>
        </w:rPr>
      </w:pPr>
    </w:p>
    <w:sectPr w:rsidR="00837E94" w:rsidRPr="003B5E11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7F23" w14:textId="77777777" w:rsidR="005F4F67" w:rsidRDefault="005F4F67" w:rsidP="00AF63F8">
      <w:pPr>
        <w:spacing w:after="0" w:line="240" w:lineRule="auto"/>
      </w:pPr>
      <w:r>
        <w:separator/>
      </w:r>
    </w:p>
  </w:endnote>
  <w:endnote w:type="continuationSeparator" w:id="0">
    <w:p w14:paraId="139CDA0D" w14:textId="77777777" w:rsidR="005F4F67" w:rsidRDefault="005F4F67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69B8" w14:textId="77777777" w:rsidR="005F4F67" w:rsidRDefault="005F4F67" w:rsidP="00AF63F8">
      <w:pPr>
        <w:spacing w:after="0" w:line="240" w:lineRule="auto"/>
      </w:pPr>
      <w:r>
        <w:separator/>
      </w:r>
    </w:p>
  </w:footnote>
  <w:footnote w:type="continuationSeparator" w:id="0">
    <w:p w14:paraId="6DBC2D70" w14:textId="77777777" w:rsidR="005F4F67" w:rsidRDefault="005F4F67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16AA7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0F6BD7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05839"/>
    <w:rsid w:val="002110DE"/>
    <w:rsid w:val="002156AE"/>
    <w:rsid w:val="00223081"/>
    <w:rsid w:val="00224202"/>
    <w:rsid w:val="00226015"/>
    <w:rsid w:val="00245F8F"/>
    <w:rsid w:val="00251B3A"/>
    <w:rsid w:val="00251C30"/>
    <w:rsid w:val="00251DB1"/>
    <w:rsid w:val="00255279"/>
    <w:rsid w:val="00257E8D"/>
    <w:rsid w:val="00262178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254F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B5E11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416E"/>
    <w:rsid w:val="004F6E87"/>
    <w:rsid w:val="0052022B"/>
    <w:rsid w:val="00540925"/>
    <w:rsid w:val="00550872"/>
    <w:rsid w:val="00564716"/>
    <w:rsid w:val="005723A4"/>
    <w:rsid w:val="00576DE3"/>
    <w:rsid w:val="00582C7E"/>
    <w:rsid w:val="005931EB"/>
    <w:rsid w:val="005935B0"/>
    <w:rsid w:val="00596EC7"/>
    <w:rsid w:val="005A2084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5F4F67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369B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65F59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060F"/>
    <w:rsid w:val="007D0F2F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08CB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078A1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4101"/>
    <w:rsid w:val="00AC5B9C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015B"/>
    <w:rsid w:val="00B32210"/>
    <w:rsid w:val="00B37015"/>
    <w:rsid w:val="00B43588"/>
    <w:rsid w:val="00B478AA"/>
    <w:rsid w:val="00B52969"/>
    <w:rsid w:val="00B52AB5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2D7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77FF1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205C"/>
    <w:rsid w:val="00D6622B"/>
    <w:rsid w:val="00D722B3"/>
    <w:rsid w:val="00D82359"/>
    <w:rsid w:val="00D907D1"/>
    <w:rsid w:val="00D9115B"/>
    <w:rsid w:val="00DA00AC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5745F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A899E9AB-9BBB-4473-B71D-EF6E771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0F30-B093-4F23-9EAB-5DD54C4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22</cp:revision>
  <cp:lastPrinted>2019-09-09T06:24:00Z</cp:lastPrinted>
  <dcterms:created xsi:type="dcterms:W3CDTF">2020-02-04T11:40:00Z</dcterms:created>
  <dcterms:modified xsi:type="dcterms:W3CDTF">2020-02-28T09:09:00Z</dcterms:modified>
</cp:coreProperties>
</file>